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F48" w:rsidRPr="00E46B40" w:rsidRDefault="00635F54" w:rsidP="00610877">
      <w:pPr>
        <w:pStyle w:val="2"/>
        <w:spacing w:before="0" w:after="0" w:line="360" w:lineRule="auto"/>
        <w:jc w:val="center"/>
        <w:rPr>
          <w:rFonts w:asciiTheme="minorEastAsia" w:eastAsiaTheme="minorEastAsia" w:hAnsiTheme="minorEastAsia" w:cs="华文中宋"/>
          <w:sz w:val="24"/>
        </w:rPr>
      </w:pPr>
      <w:bookmarkStart w:id="0" w:name="_Toc35393814"/>
      <w:bookmarkStart w:id="1" w:name="_Toc28359104"/>
      <w:bookmarkStart w:id="2" w:name="_Toc28359027"/>
      <w:bookmarkStart w:id="3" w:name="_Toc35393645"/>
      <w:bookmarkStart w:id="4" w:name="OLE_LINK1"/>
      <w:r w:rsidRPr="00635F54">
        <w:rPr>
          <w:rFonts w:ascii="新宋体" w:eastAsia="新宋体" w:hAnsi="新宋体" w:cs="宋体" w:hint="eastAsia"/>
          <w:color w:val="000000"/>
          <w:kern w:val="0"/>
          <w:sz w:val="24"/>
          <w:szCs w:val="24"/>
        </w:rPr>
        <w:t>马鞍山市公交集团一批柴机油及润滑油等货物采购</w:t>
      </w:r>
      <w:r w:rsidR="00A30B88" w:rsidRPr="00E46B40">
        <w:rPr>
          <w:rFonts w:asciiTheme="minorEastAsia" w:eastAsiaTheme="minorEastAsia" w:hAnsiTheme="minorEastAsia" w:cs="华文中宋" w:hint="eastAsia"/>
          <w:sz w:val="24"/>
        </w:rPr>
        <w:t>（</w:t>
      </w:r>
      <w:r w:rsidRPr="00635F54">
        <w:rPr>
          <w:rFonts w:ascii="宋体" w:hAnsi="宋体" w:cs="宋体"/>
          <w:sz w:val="24"/>
          <w:szCs w:val="24"/>
        </w:rPr>
        <w:t>MASCG-XM-F-H-2020-0019</w:t>
      </w:r>
      <w:r w:rsidR="00A30B88" w:rsidRPr="00E46B40">
        <w:rPr>
          <w:rFonts w:asciiTheme="minorEastAsia" w:eastAsiaTheme="minorEastAsia" w:hAnsiTheme="minorEastAsia" w:cs="华文中宋" w:hint="eastAsia"/>
          <w:sz w:val="24"/>
        </w:rPr>
        <w:t>）更正公告</w:t>
      </w:r>
    </w:p>
    <w:p w:rsidR="00B43F48" w:rsidRDefault="00A30B88">
      <w:pPr>
        <w:pStyle w:val="2"/>
        <w:spacing w:before="0" w:after="0" w:line="360" w:lineRule="auto"/>
        <w:rPr>
          <w:rFonts w:ascii="黑体" w:hAnsi="黑体" w:cs="黑体"/>
          <w:b w:val="0"/>
          <w:kern w:val="0"/>
          <w:sz w:val="24"/>
          <w:szCs w:val="24"/>
        </w:rPr>
      </w:pPr>
      <w:r>
        <w:rPr>
          <w:rFonts w:ascii="黑体" w:hAnsi="黑体" w:cs="黑体" w:hint="eastAsia"/>
          <w:b w:val="0"/>
          <w:kern w:val="0"/>
          <w:sz w:val="24"/>
          <w:szCs w:val="24"/>
        </w:rPr>
        <w:t>一、项目基本情况</w:t>
      </w:r>
      <w:bookmarkEnd w:id="0"/>
      <w:bookmarkEnd w:id="1"/>
      <w:bookmarkEnd w:id="2"/>
      <w:bookmarkEnd w:id="3"/>
    </w:p>
    <w:p w:rsidR="00B43F48" w:rsidRDefault="00A30B88">
      <w:pPr>
        <w:spacing w:line="360" w:lineRule="auto"/>
        <w:ind w:firstLineChars="200" w:firstLine="480"/>
        <w:rPr>
          <w:rFonts w:ascii="宋体" w:hAnsi="宋体" w:cs="宋体"/>
          <w:sz w:val="24"/>
          <w:szCs w:val="24"/>
        </w:rPr>
      </w:pPr>
      <w:r>
        <w:rPr>
          <w:rFonts w:ascii="宋体" w:hAnsi="宋体" w:cs="宋体" w:hint="eastAsia"/>
          <w:sz w:val="24"/>
          <w:szCs w:val="24"/>
        </w:rPr>
        <w:t>项目编号：</w:t>
      </w:r>
      <w:r w:rsidR="00635F54" w:rsidRPr="00635F54">
        <w:rPr>
          <w:rFonts w:ascii="宋体" w:hAnsi="宋体" w:cs="宋体"/>
          <w:sz w:val="24"/>
          <w:szCs w:val="24"/>
        </w:rPr>
        <w:t>MASCG-XM-F-H-2020-0019</w:t>
      </w:r>
    </w:p>
    <w:p w:rsidR="00BB4F89" w:rsidRPr="00635F54" w:rsidRDefault="00A30B88">
      <w:pPr>
        <w:spacing w:line="360" w:lineRule="auto"/>
        <w:ind w:firstLineChars="200" w:firstLine="480"/>
        <w:rPr>
          <w:rFonts w:ascii="宋体" w:hAnsi="宋体" w:cs="宋体"/>
          <w:sz w:val="24"/>
          <w:szCs w:val="24"/>
        </w:rPr>
      </w:pPr>
      <w:r>
        <w:rPr>
          <w:rFonts w:ascii="宋体" w:hAnsi="宋体" w:cs="宋体" w:hint="eastAsia"/>
          <w:sz w:val="24"/>
          <w:szCs w:val="24"/>
        </w:rPr>
        <w:t>项目名称：</w:t>
      </w:r>
      <w:r w:rsidR="00635F54" w:rsidRPr="00635F54">
        <w:rPr>
          <w:rFonts w:ascii="新宋体" w:eastAsia="新宋体" w:hAnsi="新宋体" w:cs="宋体" w:hint="eastAsia"/>
          <w:color w:val="000000"/>
          <w:kern w:val="0"/>
          <w:sz w:val="24"/>
          <w:szCs w:val="24"/>
        </w:rPr>
        <w:t>马鞍山市公交集团一批柴机油及润滑油等货物采购</w:t>
      </w:r>
    </w:p>
    <w:p w:rsidR="00B43F48" w:rsidRDefault="00A30B88">
      <w:pPr>
        <w:spacing w:line="360" w:lineRule="auto"/>
        <w:ind w:firstLineChars="200" w:firstLine="480"/>
        <w:rPr>
          <w:rFonts w:ascii="宋体" w:hAnsi="宋体" w:cs="宋体"/>
          <w:sz w:val="24"/>
          <w:szCs w:val="24"/>
        </w:rPr>
      </w:pPr>
      <w:r>
        <w:rPr>
          <w:rFonts w:ascii="宋体" w:hAnsi="宋体" w:cs="宋体" w:hint="eastAsia"/>
          <w:sz w:val="24"/>
          <w:szCs w:val="24"/>
        </w:rPr>
        <w:t>首次公告日期：2020年</w:t>
      </w:r>
      <w:r w:rsidR="00BB4F89">
        <w:rPr>
          <w:rFonts w:ascii="宋体" w:hAnsi="宋体" w:cs="宋体" w:hint="eastAsia"/>
          <w:sz w:val="24"/>
          <w:szCs w:val="24"/>
        </w:rPr>
        <w:t>12</w:t>
      </w:r>
      <w:r>
        <w:rPr>
          <w:rFonts w:ascii="宋体" w:hAnsi="宋体" w:cs="宋体" w:hint="eastAsia"/>
          <w:sz w:val="24"/>
          <w:szCs w:val="24"/>
        </w:rPr>
        <w:t>月</w:t>
      </w:r>
      <w:r w:rsidR="00635F54">
        <w:rPr>
          <w:rFonts w:ascii="宋体" w:hAnsi="宋体" w:cs="宋体" w:hint="eastAsia"/>
          <w:sz w:val="24"/>
          <w:szCs w:val="24"/>
        </w:rPr>
        <w:t>31</w:t>
      </w:r>
      <w:r>
        <w:rPr>
          <w:rFonts w:ascii="宋体" w:hAnsi="宋体" w:cs="宋体" w:hint="eastAsia"/>
          <w:sz w:val="24"/>
          <w:szCs w:val="24"/>
        </w:rPr>
        <w:t>日</w:t>
      </w:r>
    </w:p>
    <w:p w:rsidR="00B43F48" w:rsidRDefault="00A30B88">
      <w:pPr>
        <w:pStyle w:val="2"/>
        <w:spacing w:before="0" w:after="0" w:line="360" w:lineRule="auto"/>
        <w:rPr>
          <w:rFonts w:ascii="黑体" w:hAnsi="黑体" w:cs="黑体"/>
          <w:b w:val="0"/>
          <w:kern w:val="0"/>
          <w:sz w:val="24"/>
          <w:szCs w:val="24"/>
        </w:rPr>
      </w:pPr>
      <w:bookmarkStart w:id="5" w:name="_Toc28359028"/>
      <w:bookmarkStart w:id="6" w:name="_Toc35393815"/>
      <w:bookmarkStart w:id="7" w:name="_Toc35393646"/>
      <w:bookmarkStart w:id="8" w:name="_Toc28359105"/>
      <w:r>
        <w:rPr>
          <w:rFonts w:ascii="黑体" w:hAnsi="黑体" w:cs="黑体" w:hint="eastAsia"/>
          <w:b w:val="0"/>
          <w:kern w:val="0"/>
          <w:sz w:val="24"/>
          <w:szCs w:val="24"/>
        </w:rPr>
        <w:t>二、更正信息</w:t>
      </w:r>
      <w:bookmarkEnd w:id="5"/>
      <w:bookmarkEnd w:id="6"/>
      <w:bookmarkEnd w:id="7"/>
      <w:bookmarkEnd w:id="8"/>
    </w:p>
    <w:p w:rsidR="00B43F48" w:rsidRDefault="00A30B88">
      <w:pPr>
        <w:pStyle w:val="2"/>
        <w:spacing w:before="0" w:after="0" w:line="360" w:lineRule="auto"/>
        <w:ind w:firstLineChars="200" w:firstLine="480"/>
        <w:rPr>
          <w:rFonts w:ascii="宋体" w:eastAsia="宋体" w:hAnsi="宋体" w:cs="宋体"/>
          <w:b w:val="0"/>
          <w:bCs w:val="0"/>
          <w:sz w:val="24"/>
          <w:szCs w:val="24"/>
        </w:rPr>
      </w:pPr>
      <w:r>
        <w:rPr>
          <w:rFonts w:ascii="宋体" w:eastAsia="宋体" w:hAnsi="宋体" w:cs="宋体" w:hint="eastAsia"/>
          <w:b w:val="0"/>
          <w:bCs w:val="0"/>
          <w:sz w:val="24"/>
          <w:szCs w:val="24"/>
        </w:rPr>
        <w:t>更正事项：</w:t>
      </w:r>
      <w:r w:rsidR="007C58AF">
        <w:rPr>
          <w:rFonts w:ascii="宋体" w:eastAsia="宋体" w:hAnsi="宋体" w:cs="宋体" w:hint="eastAsia"/>
          <w:b w:val="0"/>
          <w:bCs w:val="0"/>
          <w:sz w:val="24"/>
          <w:szCs w:val="24"/>
        </w:rPr>
        <w:t>招标</w:t>
      </w:r>
      <w:r>
        <w:rPr>
          <w:rFonts w:ascii="宋体" w:eastAsia="宋体" w:hAnsi="宋体" w:cs="宋体" w:hint="eastAsia"/>
          <w:b w:val="0"/>
          <w:bCs w:val="0"/>
          <w:sz w:val="24"/>
          <w:szCs w:val="24"/>
        </w:rPr>
        <w:t>文件</w:t>
      </w:r>
    </w:p>
    <w:p w:rsidR="00B43F48" w:rsidRDefault="00A30B88">
      <w:pPr>
        <w:pStyle w:val="2"/>
        <w:spacing w:before="0" w:after="0" w:line="360" w:lineRule="auto"/>
        <w:ind w:firstLineChars="200" w:firstLine="480"/>
        <w:rPr>
          <w:rFonts w:ascii="宋体" w:eastAsia="宋体" w:hAnsi="宋体" w:cs="宋体"/>
          <w:b w:val="0"/>
          <w:bCs w:val="0"/>
          <w:sz w:val="24"/>
          <w:szCs w:val="24"/>
        </w:rPr>
      </w:pPr>
      <w:r>
        <w:rPr>
          <w:rFonts w:ascii="宋体" w:eastAsia="宋体" w:hAnsi="宋体" w:cs="宋体" w:hint="eastAsia"/>
          <w:b w:val="0"/>
          <w:bCs w:val="0"/>
          <w:sz w:val="24"/>
          <w:szCs w:val="24"/>
        </w:rPr>
        <w:t>更正内容：</w:t>
      </w:r>
      <w:bookmarkStart w:id="9" w:name="_Toc35393816"/>
      <w:bookmarkStart w:id="10" w:name="_Toc35393647"/>
    </w:p>
    <w:p w:rsidR="00B43F48" w:rsidRDefault="00A30B88" w:rsidP="00987B46">
      <w:pPr>
        <w:spacing w:line="360" w:lineRule="auto"/>
        <w:ind w:firstLineChars="200" w:firstLine="480"/>
        <w:rPr>
          <w:rFonts w:ascii="宋体" w:hAnsi="宋体"/>
          <w:color w:val="000000"/>
          <w:sz w:val="24"/>
          <w:szCs w:val="24"/>
          <w:lang w:val="zh-CN"/>
        </w:rPr>
      </w:pPr>
      <w:r w:rsidRPr="00987B46">
        <w:rPr>
          <w:rFonts w:ascii="宋体" w:hAnsi="宋体" w:hint="eastAsia"/>
          <w:color w:val="000000"/>
          <w:sz w:val="24"/>
          <w:szCs w:val="24"/>
          <w:lang w:val="zh-CN"/>
        </w:rPr>
        <w:t>将</w:t>
      </w:r>
      <w:r w:rsidR="00635F54">
        <w:rPr>
          <w:rFonts w:ascii="宋体" w:hAnsi="宋体" w:hint="eastAsia"/>
          <w:color w:val="000000"/>
          <w:sz w:val="24"/>
          <w:szCs w:val="24"/>
          <w:lang w:val="zh-CN"/>
        </w:rPr>
        <w:t>包1及包2</w:t>
      </w:r>
      <w:r w:rsidR="007C58AF">
        <w:rPr>
          <w:rFonts w:ascii="宋体" w:hAnsi="宋体" w:hint="eastAsia"/>
          <w:color w:val="000000"/>
          <w:sz w:val="24"/>
          <w:szCs w:val="24"/>
          <w:lang w:val="zh-CN"/>
        </w:rPr>
        <w:t>招标</w:t>
      </w:r>
      <w:r w:rsidR="005D1A65">
        <w:rPr>
          <w:rFonts w:ascii="宋体" w:hAnsi="宋体" w:hint="eastAsia"/>
          <w:color w:val="000000"/>
          <w:sz w:val="24"/>
          <w:szCs w:val="24"/>
          <w:lang w:val="zh-CN"/>
        </w:rPr>
        <w:t>文件</w:t>
      </w:r>
      <w:r w:rsidRPr="00987B46">
        <w:rPr>
          <w:rFonts w:ascii="宋体" w:hAnsi="宋体" w:hint="eastAsia"/>
          <w:color w:val="000000"/>
          <w:sz w:val="24"/>
          <w:szCs w:val="24"/>
          <w:lang w:val="zh-CN"/>
        </w:rPr>
        <w:t>第一章“</w:t>
      </w:r>
      <w:r w:rsidR="00635F54" w:rsidRPr="00635F54">
        <w:rPr>
          <w:rFonts w:ascii="宋体" w:hAnsi="宋体" w:hint="eastAsia"/>
          <w:color w:val="000000"/>
          <w:sz w:val="24"/>
          <w:szCs w:val="24"/>
          <w:lang w:val="zh-CN"/>
        </w:rPr>
        <w:t>马鞍山市公交集团一批柴机油及润滑油等货物采购项目公开招标公告</w:t>
      </w:r>
      <w:r w:rsidRPr="00987B46">
        <w:rPr>
          <w:rFonts w:ascii="宋体" w:hAnsi="宋体" w:hint="eastAsia"/>
          <w:color w:val="000000"/>
          <w:sz w:val="24"/>
          <w:szCs w:val="24"/>
          <w:lang w:val="zh-CN"/>
        </w:rPr>
        <w:t>”第</w:t>
      </w:r>
      <w:r w:rsidR="00DB20BA" w:rsidRPr="00987B46">
        <w:rPr>
          <w:rFonts w:ascii="宋体" w:hAnsi="宋体" w:hint="eastAsia"/>
          <w:color w:val="000000"/>
          <w:sz w:val="24"/>
          <w:szCs w:val="24"/>
          <w:lang w:val="zh-CN"/>
        </w:rPr>
        <w:t>四</w:t>
      </w:r>
      <w:r w:rsidRPr="00987B46">
        <w:rPr>
          <w:rFonts w:ascii="宋体" w:hAnsi="宋体" w:hint="eastAsia"/>
          <w:color w:val="000000"/>
          <w:sz w:val="24"/>
          <w:szCs w:val="24"/>
          <w:lang w:val="zh-CN"/>
        </w:rPr>
        <w:t>项“</w:t>
      </w:r>
      <w:r w:rsidR="00635F54" w:rsidRPr="00635F54">
        <w:rPr>
          <w:rFonts w:ascii="宋体" w:hAnsi="宋体" w:hint="eastAsia"/>
          <w:color w:val="000000"/>
          <w:sz w:val="24"/>
          <w:szCs w:val="24"/>
          <w:lang w:val="zh-CN"/>
        </w:rPr>
        <w:t>提交投标文件截止时间、开标时间和地点</w:t>
      </w:r>
      <w:r w:rsidRPr="00987B46">
        <w:rPr>
          <w:rFonts w:ascii="宋体" w:hAnsi="宋体" w:hint="eastAsia"/>
          <w:color w:val="000000"/>
          <w:sz w:val="24"/>
          <w:szCs w:val="24"/>
          <w:lang w:val="zh-CN"/>
        </w:rPr>
        <w:t>”中：</w:t>
      </w:r>
    </w:p>
    <w:p w:rsidR="00987B46" w:rsidRPr="00635F54" w:rsidRDefault="00A30B88" w:rsidP="00635F54">
      <w:pPr>
        <w:spacing w:line="360" w:lineRule="auto"/>
        <w:ind w:firstLineChars="200" w:firstLine="480"/>
        <w:contextualSpacing/>
        <w:rPr>
          <w:rFonts w:ascii="新宋体" w:eastAsia="新宋体" w:hAnsi="新宋体"/>
          <w:color w:val="000000"/>
          <w:sz w:val="24"/>
          <w:szCs w:val="24"/>
          <w:lang w:val="zh-CN"/>
        </w:rPr>
      </w:pPr>
      <w:r w:rsidRPr="000F7864">
        <w:rPr>
          <w:rFonts w:ascii="宋体" w:hAnsi="宋体" w:hint="eastAsia"/>
          <w:color w:val="000000"/>
          <w:sz w:val="24"/>
          <w:szCs w:val="24"/>
          <w:lang w:val="zh-CN"/>
        </w:rPr>
        <w:t>“</w:t>
      </w:r>
      <w:r w:rsidR="00635F54">
        <w:rPr>
          <w:rFonts w:ascii="新宋体" w:eastAsia="新宋体" w:hAnsi="新宋体" w:hint="eastAsia"/>
          <w:color w:val="000000"/>
          <w:sz w:val="24"/>
          <w:szCs w:val="24"/>
          <w:lang w:val="zh-CN"/>
        </w:rPr>
        <w:t>2、开标地点：</w:t>
      </w:r>
      <w:r w:rsidR="00635F54">
        <w:rPr>
          <w:rFonts w:ascii="宋体" w:hAnsi="宋体" w:cs="宋体" w:hint="eastAsia"/>
          <w:color w:val="000000"/>
          <w:kern w:val="0"/>
          <w:sz w:val="24"/>
        </w:rPr>
        <w:t>马鞍山市雨山区印山东路2009号（印山东路与湖东中路交叉口）汇通大厦附楼七楼党员活动室</w:t>
      </w:r>
      <w:r>
        <w:rPr>
          <w:rFonts w:ascii="宋体" w:hAnsi="宋体" w:hint="eastAsia"/>
          <w:color w:val="000000"/>
          <w:sz w:val="24"/>
          <w:szCs w:val="24"/>
        </w:rPr>
        <w:t>”</w:t>
      </w:r>
    </w:p>
    <w:p w:rsidR="00B43F48" w:rsidRDefault="00A30B88">
      <w:pPr>
        <w:spacing w:line="360" w:lineRule="auto"/>
        <w:rPr>
          <w:rFonts w:ascii="宋体" w:hAnsi="宋体" w:cs="宋体"/>
          <w:b/>
          <w:bCs/>
          <w:sz w:val="24"/>
          <w:szCs w:val="24"/>
        </w:rPr>
      </w:pPr>
      <w:r>
        <w:rPr>
          <w:rFonts w:ascii="宋体" w:hAnsi="宋体" w:cs="宋体" w:hint="eastAsia"/>
          <w:b/>
          <w:bCs/>
          <w:sz w:val="24"/>
          <w:szCs w:val="24"/>
        </w:rPr>
        <w:t>更正为：</w:t>
      </w:r>
    </w:p>
    <w:p w:rsidR="00346B8A" w:rsidRDefault="00A30B88" w:rsidP="00346B8A">
      <w:pPr>
        <w:spacing w:line="360" w:lineRule="auto"/>
        <w:ind w:firstLineChars="200" w:firstLine="480"/>
        <w:rPr>
          <w:rFonts w:ascii="宋体" w:hAnsi="宋体"/>
          <w:color w:val="000000"/>
          <w:sz w:val="24"/>
          <w:szCs w:val="24"/>
          <w:lang w:val="zh-CN"/>
        </w:rPr>
      </w:pPr>
      <w:r>
        <w:rPr>
          <w:rFonts w:ascii="宋体" w:hAnsi="宋体" w:cs="宋体" w:hint="eastAsia"/>
          <w:sz w:val="24"/>
          <w:szCs w:val="24"/>
        </w:rPr>
        <w:t>“</w:t>
      </w:r>
      <w:r w:rsidR="00635F54">
        <w:rPr>
          <w:rFonts w:ascii="新宋体" w:eastAsia="新宋体" w:hAnsi="新宋体" w:hint="eastAsia"/>
          <w:color w:val="000000"/>
          <w:sz w:val="24"/>
          <w:szCs w:val="24"/>
          <w:lang w:val="zh-CN"/>
        </w:rPr>
        <w:t>2、开标地点：马鞍山市</w:t>
      </w:r>
      <w:r w:rsidR="00635F54">
        <w:rPr>
          <w:rFonts w:ascii="宋体" w:hAnsi="宋体" w:cs="宋体" w:hint="eastAsia"/>
          <w:color w:val="000000"/>
          <w:sz w:val="24"/>
        </w:rPr>
        <w:t>花山区花山路41号</w:t>
      </w:r>
      <w:r w:rsidR="00635F54">
        <w:rPr>
          <w:rFonts w:ascii="宋体" w:hAnsi="宋体" w:cs="宋体" w:hint="eastAsia"/>
          <w:color w:val="000000"/>
          <w:kern w:val="0"/>
          <w:sz w:val="24"/>
        </w:rPr>
        <w:t>公交集团五楼会议室”</w:t>
      </w:r>
    </w:p>
    <w:p w:rsidR="00B43F48" w:rsidRPr="00346B8A" w:rsidRDefault="00A30B88">
      <w:pPr>
        <w:spacing w:line="360" w:lineRule="auto"/>
        <w:ind w:firstLineChars="200" w:firstLine="480"/>
        <w:rPr>
          <w:rFonts w:ascii="宋体" w:hAnsi="宋体"/>
          <w:color w:val="000000"/>
          <w:sz w:val="24"/>
          <w:szCs w:val="24"/>
          <w:lang w:val="zh-CN"/>
        </w:rPr>
      </w:pPr>
      <w:r w:rsidRPr="00346B8A">
        <w:rPr>
          <w:rFonts w:ascii="宋体" w:hAnsi="宋体" w:hint="eastAsia"/>
          <w:color w:val="000000"/>
          <w:sz w:val="24"/>
          <w:szCs w:val="24"/>
          <w:lang w:val="zh-CN"/>
        </w:rPr>
        <w:t>更正日期：202</w:t>
      </w:r>
      <w:r w:rsidR="00635F54">
        <w:rPr>
          <w:rFonts w:ascii="宋体" w:hAnsi="宋体" w:hint="eastAsia"/>
          <w:color w:val="000000"/>
          <w:sz w:val="24"/>
          <w:szCs w:val="24"/>
          <w:lang w:val="zh-CN"/>
        </w:rPr>
        <w:t>1</w:t>
      </w:r>
      <w:r w:rsidRPr="00346B8A">
        <w:rPr>
          <w:rFonts w:ascii="宋体" w:hAnsi="宋体" w:hint="eastAsia"/>
          <w:color w:val="000000"/>
          <w:sz w:val="24"/>
          <w:szCs w:val="24"/>
          <w:lang w:val="zh-CN"/>
        </w:rPr>
        <w:t>年1月</w:t>
      </w:r>
      <w:r w:rsidR="00635F54">
        <w:rPr>
          <w:rFonts w:ascii="宋体" w:hAnsi="宋体" w:hint="eastAsia"/>
          <w:color w:val="000000"/>
          <w:sz w:val="24"/>
          <w:szCs w:val="24"/>
          <w:lang w:val="zh-CN"/>
        </w:rPr>
        <w:t>1</w:t>
      </w:r>
      <w:r w:rsidR="008B0076">
        <w:rPr>
          <w:rFonts w:ascii="宋体" w:hAnsi="宋体" w:hint="eastAsia"/>
          <w:color w:val="000000"/>
          <w:sz w:val="24"/>
          <w:szCs w:val="24"/>
          <w:lang w:val="zh-CN"/>
        </w:rPr>
        <w:t>2</w:t>
      </w:r>
      <w:r w:rsidRPr="00346B8A">
        <w:rPr>
          <w:rFonts w:ascii="宋体" w:hAnsi="宋体" w:hint="eastAsia"/>
          <w:color w:val="000000"/>
          <w:sz w:val="24"/>
          <w:szCs w:val="24"/>
          <w:lang w:val="zh-CN"/>
        </w:rPr>
        <w:t>日</w:t>
      </w:r>
    </w:p>
    <w:p w:rsidR="00B43F48" w:rsidRDefault="00A30B88">
      <w:pPr>
        <w:pStyle w:val="a6"/>
        <w:widowControl/>
        <w:spacing w:line="360" w:lineRule="auto"/>
        <w:ind w:firstLineChars="200" w:firstLine="482"/>
        <w:rPr>
          <w:rFonts w:ascii="宋体" w:hAnsi="宋体" w:cs="宋体"/>
          <w:b/>
          <w:color w:val="000000"/>
          <w:szCs w:val="24"/>
        </w:rPr>
      </w:pPr>
      <w:r>
        <w:rPr>
          <w:rFonts w:ascii="宋体" w:hAnsi="宋体" w:cs="宋体" w:hint="eastAsia"/>
          <w:b/>
          <w:color w:val="000000"/>
          <w:szCs w:val="24"/>
        </w:rPr>
        <w:t>与此相关内容均作相应变更。</w:t>
      </w:r>
    </w:p>
    <w:p w:rsidR="00B43F48" w:rsidRDefault="00A30B88">
      <w:pPr>
        <w:pStyle w:val="2"/>
        <w:spacing w:line="360" w:lineRule="auto"/>
        <w:rPr>
          <w:rFonts w:ascii="黑体" w:hAnsi="黑体" w:cs="黑体"/>
          <w:b w:val="0"/>
          <w:kern w:val="0"/>
          <w:sz w:val="24"/>
          <w:szCs w:val="24"/>
        </w:rPr>
      </w:pPr>
      <w:r>
        <w:rPr>
          <w:rFonts w:ascii="黑体" w:hAnsi="黑体" w:cs="黑体" w:hint="eastAsia"/>
          <w:b w:val="0"/>
          <w:kern w:val="0"/>
          <w:sz w:val="24"/>
          <w:szCs w:val="24"/>
        </w:rPr>
        <w:t>三、其他补充事宜</w:t>
      </w:r>
      <w:bookmarkEnd w:id="9"/>
      <w:bookmarkEnd w:id="10"/>
      <w:r>
        <w:rPr>
          <w:rFonts w:ascii="黑体" w:hAnsi="黑体" w:cs="黑体" w:hint="eastAsia"/>
          <w:b w:val="0"/>
          <w:kern w:val="0"/>
          <w:sz w:val="24"/>
          <w:szCs w:val="24"/>
        </w:rPr>
        <w:t>：此公告视同</w:t>
      </w:r>
      <w:r w:rsidR="000F7864">
        <w:rPr>
          <w:rFonts w:ascii="黑体" w:hAnsi="黑体" w:cs="黑体" w:hint="eastAsia"/>
          <w:b w:val="0"/>
          <w:kern w:val="0"/>
          <w:sz w:val="24"/>
          <w:szCs w:val="24"/>
        </w:rPr>
        <w:t>招标文件</w:t>
      </w:r>
      <w:r>
        <w:rPr>
          <w:rFonts w:ascii="黑体" w:hAnsi="黑体" w:cs="黑体" w:hint="eastAsia"/>
          <w:b w:val="0"/>
          <w:kern w:val="0"/>
          <w:sz w:val="24"/>
          <w:szCs w:val="24"/>
        </w:rPr>
        <w:t>的组成部分，与</w:t>
      </w:r>
      <w:r w:rsidR="000F7864">
        <w:rPr>
          <w:rFonts w:ascii="黑体" w:hAnsi="黑体" w:cs="黑体" w:hint="eastAsia"/>
          <w:b w:val="0"/>
          <w:kern w:val="0"/>
          <w:sz w:val="24"/>
          <w:szCs w:val="24"/>
        </w:rPr>
        <w:t>招标文件</w:t>
      </w:r>
      <w:r>
        <w:rPr>
          <w:rFonts w:ascii="黑体" w:hAnsi="黑体" w:cs="黑体" w:hint="eastAsia"/>
          <w:b w:val="0"/>
          <w:kern w:val="0"/>
          <w:sz w:val="24"/>
          <w:szCs w:val="24"/>
        </w:rPr>
        <w:t>具有同等法律效力。请</w:t>
      </w:r>
      <w:r w:rsidR="000F7864">
        <w:rPr>
          <w:rFonts w:ascii="黑体" w:hAnsi="黑体" w:cs="黑体" w:hint="eastAsia"/>
          <w:b w:val="0"/>
          <w:kern w:val="0"/>
          <w:sz w:val="24"/>
          <w:szCs w:val="24"/>
        </w:rPr>
        <w:t>投标人</w:t>
      </w:r>
      <w:r>
        <w:rPr>
          <w:rFonts w:ascii="黑体" w:hAnsi="黑体" w:cs="黑体" w:hint="eastAsia"/>
          <w:b w:val="0"/>
          <w:kern w:val="0"/>
          <w:sz w:val="24"/>
          <w:szCs w:val="24"/>
        </w:rPr>
        <w:t>及时获取。</w:t>
      </w:r>
      <w:bookmarkStart w:id="11" w:name="_GoBack"/>
      <w:bookmarkEnd w:id="11"/>
    </w:p>
    <w:p w:rsidR="00B43F48" w:rsidRDefault="00A30B88">
      <w:pPr>
        <w:pStyle w:val="2"/>
        <w:spacing w:before="0" w:after="0" w:line="360" w:lineRule="auto"/>
        <w:rPr>
          <w:rFonts w:ascii="黑体" w:hAnsi="黑体" w:cs="黑体"/>
          <w:b w:val="0"/>
          <w:kern w:val="0"/>
          <w:sz w:val="24"/>
          <w:szCs w:val="24"/>
        </w:rPr>
      </w:pPr>
      <w:bookmarkStart w:id="12" w:name="_Toc35393648"/>
      <w:bookmarkStart w:id="13" w:name="_Toc35393817"/>
      <w:bookmarkStart w:id="14" w:name="_Toc28359029"/>
      <w:bookmarkStart w:id="15" w:name="_Toc28359106"/>
      <w:r>
        <w:rPr>
          <w:rFonts w:ascii="黑体" w:hAnsi="黑体" w:cs="黑体" w:hint="eastAsia"/>
          <w:b w:val="0"/>
          <w:kern w:val="0"/>
          <w:sz w:val="24"/>
          <w:szCs w:val="24"/>
        </w:rPr>
        <w:t>四、凡对本次公告内容提出询问，请按以下方式联系。</w:t>
      </w:r>
      <w:bookmarkStart w:id="16" w:name="_Toc28359107"/>
      <w:bookmarkStart w:id="17" w:name="_Toc35393649"/>
      <w:bookmarkStart w:id="18" w:name="_Toc28359030"/>
      <w:bookmarkStart w:id="19" w:name="_Toc35393818"/>
      <w:bookmarkEnd w:id="12"/>
      <w:bookmarkEnd w:id="13"/>
      <w:bookmarkEnd w:id="14"/>
      <w:bookmarkEnd w:id="15"/>
    </w:p>
    <w:p w:rsidR="00635F54" w:rsidRDefault="00635F54" w:rsidP="00635F54">
      <w:pPr>
        <w:widowControl/>
        <w:spacing w:line="360" w:lineRule="auto"/>
        <w:ind w:firstLineChars="200" w:firstLine="480"/>
        <w:jc w:val="left"/>
        <w:rPr>
          <w:rFonts w:ascii="宋体" w:hAnsi="宋体" w:cs="宋体"/>
          <w:sz w:val="24"/>
          <w:szCs w:val="24"/>
        </w:rPr>
      </w:pPr>
      <w:bookmarkStart w:id="20" w:name="_Toc28359009"/>
      <w:bookmarkStart w:id="21" w:name="_Toc28359086"/>
      <w:bookmarkEnd w:id="4"/>
      <w:bookmarkEnd w:id="16"/>
      <w:bookmarkEnd w:id="17"/>
      <w:bookmarkEnd w:id="18"/>
      <w:bookmarkEnd w:id="19"/>
      <w:r>
        <w:rPr>
          <w:rFonts w:ascii="宋体" w:hAnsi="宋体" w:cs="宋体" w:hint="eastAsia"/>
          <w:sz w:val="24"/>
          <w:szCs w:val="24"/>
        </w:rPr>
        <w:t>1、招标人信息</w:t>
      </w:r>
    </w:p>
    <w:p w:rsidR="00635F54" w:rsidRDefault="00635F54" w:rsidP="00635F54">
      <w:pPr>
        <w:spacing w:line="360" w:lineRule="auto"/>
        <w:ind w:firstLineChars="200" w:firstLine="480"/>
        <w:jc w:val="left"/>
        <w:rPr>
          <w:rFonts w:ascii="宋体" w:hAnsi="宋体" w:cs="宋体"/>
          <w:color w:val="000000"/>
          <w:sz w:val="24"/>
        </w:rPr>
      </w:pPr>
      <w:r>
        <w:rPr>
          <w:rFonts w:ascii="宋体" w:hAnsi="宋体" w:cs="宋体" w:hint="eastAsia"/>
          <w:color w:val="000000"/>
          <w:sz w:val="24"/>
        </w:rPr>
        <w:t>名称：马鞍山市公共交通集团有限责任公司</w:t>
      </w:r>
    </w:p>
    <w:p w:rsidR="00635F54" w:rsidRDefault="00635F54" w:rsidP="00635F54">
      <w:pPr>
        <w:spacing w:line="360" w:lineRule="auto"/>
        <w:ind w:firstLineChars="200" w:firstLine="480"/>
        <w:jc w:val="left"/>
        <w:rPr>
          <w:rFonts w:ascii="宋体" w:hAnsi="宋体" w:cs="宋体"/>
          <w:color w:val="000000"/>
          <w:sz w:val="24"/>
        </w:rPr>
      </w:pPr>
      <w:r>
        <w:rPr>
          <w:rFonts w:ascii="宋体" w:hAnsi="宋体" w:cs="宋体" w:hint="eastAsia"/>
          <w:color w:val="000000"/>
          <w:sz w:val="24"/>
        </w:rPr>
        <w:t>地址：安徽省马鞍山市花山区花山路41号</w:t>
      </w:r>
    </w:p>
    <w:p w:rsidR="00635F54" w:rsidRDefault="00635F54" w:rsidP="00635F54">
      <w:pPr>
        <w:spacing w:line="360" w:lineRule="auto"/>
        <w:ind w:firstLineChars="200" w:firstLine="480"/>
        <w:jc w:val="left"/>
        <w:rPr>
          <w:rFonts w:ascii="宋体" w:hAnsi="宋体" w:cs="宋体"/>
          <w:color w:val="000000"/>
          <w:sz w:val="24"/>
        </w:rPr>
      </w:pPr>
      <w:bookmarkStart w:id="22" w:name="_Toc35393807"/>
      <w:bookmarkStart w:id="23" w:name="_Toc28359097"/>
      <w:bookmarkStart w:id="24" w:name="_Toc28359020"/>
      <w:bookmarkStart w:id="25" w:name="_Toc35393638"/>
      <w:r>
        <w:rPr>
          <w:rFonts w:ascii="宋体" w:hAnsi="宋体" w:cs="宋体" w:hint="eastAsia"/>
          <w:color w:val="000000"/>
          <w:sz w:val="24"/>
        </w:rPr>
        <w:t>项目联系人：陈娜</w:t>
      </w:r>
    </w:p>
    <w:p w:rsidR="00635F54" w:rsidRDefault="00635F54" w:rsidP="00635F54">
      <w:pPr>
        <w:spacing w:line="360" w:lineRule="auto"/>
        <w:ind w:firstLineChars="200" w:firstLine="480"/>
        <w:jc w:val="left"/>
        <w:rPr>
          <w:rFonts w:ascii="宋体" w:hAnsi="宋体" w:cs="宋体"/>
          <w:color w:val="000000"/>
          <w:sz w:val="24"/>
        </w:rPr>
      </w:pPr>
      <w:r>
        <w:rPr>
          <w:rFonts w:ascii="宋体" w:hAnsi="宋体" w:cs="宋体" w:hint="eastAsia"/>
          <w:color w:val="000000"/>
          <w:sz w:val="24"/>
        </w:rPr>
        <w:t>联系方式：0555-2334464</w:t>
      </w:r>
    </w:p>
    <w:bookmarkEnd w:id="22"/>
    <w:bookmarkEnd w:id="23"/>
    <w:bookmarkEnd w:id="24"/>
    <w:bookmarkEnd w:id="25"/>
    <w:p w:rsidR="00635F54" w:rsidRDefault="00635F54" w:rsidP="00635F54">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2、招标代理机构信息</w:t>
      </w:r>
      <w:bookmarkEnd w:id="20"/>
      <w:bookmarkEnd w:id="21"/>
    </w:p>
    <w:p w:rsidR="00635F54" w:rsidRDefault="00635F54" w:rsidP="00635F54">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名称：马鞍山市</w:t>
      </w:r>
      <w:proofErr w:type="gramStart"/>
      <w:r>
        <w:rPr>
          <w:rFonts w:ascii="宋体" w:hAnsi="宋体" w:cs="宋体" w:hint="eastAsia"/>
          <w:sz w:val="24"/>
          <w:szCs w:val="24"/>
        </w:rPr>
        <w:t>兴马建设</w:t>
      </w:r>
      <w:proofErr w:type="gramEnd"/>
      <w:r>
        <w:rPr>
          <w:rFonts w:ascii="宋体" w:hAnsi="宋体" w:cs="宋体" w:hint="eastAsia"/>
          <w:sz w:val="24"/>
          <w:szCs w:val="24"/>
        </w:rPr>
        <w:t>工程项目咨询有限公司</w:t>
      </w:r>
    </w:p>
    <w:p w:rsidR="00635F54" w:rsidRDefault="00635F54" w:rsidP="00635F54">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lastRenderedPageBreak/>
        <w:t>地址：马鞍山市</w:t>
      </w:r>
      <w:proofErr w:type="gramStart"/>
      <w:r>
        <w:rPr>
          <w:rFonts w:ascii="宋体" w:hAnsi="宋体" w:cs="宋体" w:hint="eastAsia"/>
          <w:sz w:val="24"/>
          <w:szCs w:val="24"/>
        </w:rPr>
        <w:t>雨山区印</w:t>
      </w:r>
      <w:proofErr w:type="gramEnd"/>
      <w:r>
        <w:rPr>
          <w:rFonts w:ascii="宋体" w:hAnsi="宋体" w:cs="宋体" w:hint="eastAsia"/>
          <w:sz w:val="24"/>
          <w:szCs w:val="24"/>
        </w:rPr>
        <w:t>山东路2009号（印山东路与湖东中路交叉口）汇通大厦</w:t>
      </w:r>
      <w:proofErr w:type="gramStart"/>
      <w:r>
        <w:rPr>
          <w:rFonts w:ascii="宋体" w:hAnsi="宋体" w:cs="宋体" w:hint="eastAsia"/>
          <w:sz w:val="24"/>
          <w:szCs w:val="24"/>
        </w:rPr>
        <w:t>主楼七</w:t>
      </w:r>
      <w:proofErr w:type="gramEnd"/>
      <w:r>
        <w:rPr>
          <w:rFonts w:ascii="宋体" w:hAnsi="宋体" w:cs="宋体" w:hint="eastAsia"/>
          <w:sz w:val="24"/>
          <w:szCs w:val="24"/>
        </w:rPr>
        <w:t>楼</w:t>
      </w:r>
    </w:p>
    <w:p w:rsidR="00635F54" w:rsidRDefault="00635F54" w:rsidP="00635F54">
      <w:pPr>
        <w:widowControl/>
        <w:spacing w:line="360" w:lineRule="auto"/>
        <w:ind w:firstLineChars="200" w:firstLine="480"/>
        <w:jc w:val="left"/>
        <w:rPr>
          <w:rFonts w:ascii="宋体" w:hAnsi="宋体" w:cs="宋体"/>
          <w:sz w:val="24"/>
          <w:szCs w:val="24"/>
        </w:rPr>
      </w:pPr>
      <w:bookmarkStart w:id="26" w:name="_Toc28359087"/>
      <w:bookmarkStart w:id="27" w:name="_Toc28359010"/>
      <w:r>
        <w:rPr>
          <w:rFonts w:ascii="宋体" w:hAnsi="宋体" w:cs="宋体" w:hint="eastAsia"/>
          <w:sz w:val="24"/>
          <w:szCs w:val="24"/>
        </w:rPr>
        <w:t>3、项目联系方式</w:t>
      </w:r>
      <w:bookmarkEnd w:id="26"/>
      <w:bookmarkEnd w:id="27"/>
    </w:p>
    <w:p w:rsidR="00635F54" w:rsidRDefault="00635F54" w:rsidP="00635F54">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项目联系人：</w:t>
      </w:r>
      <w:proofErr w:type="gramStart"/>
      <w:r>
        <w:rPr>
          <w:rFonts w:ascii="宋体" w:hAnsi="宋体" w:cs="宋体" w:hint="eastAsia"/>
          <w:sz w:val="24"/>
          <w:szCs w:val="24"/>
        </w:rPr>
        <w:t>况</w:t>
      </w:r>
      <w:proofErr w:type="gramEnd"/>
      <w:r>
        <w:rPr>
          <w:rFonts w:ascii="宋体" w:hAnsi="宋体" w:cs="宋体" w:hint="eastAsia"/>
          <w:sz w:val="24"/>
          <w:szCs w:val="24"/>
        </w:rPr>
        <w:t>文</w:t>
      </w:r>
      <w:proofErr w:type="gramStart"/>
      <w:r>
        <w:rPr>
          <w:rFonts w:ascii="宋体" w:hAnsi="宋体" w:cs="宋体" w:hint="eastAsia"/>
          <w:sz w:val="24"/>
          <w:szCs w:val="24"/>
        </w:rPr>
        <w:t>娟</w:t>
      </w:r>
      <w:proofErr w:type="gramEnd"/>
      <w:r>
        <w:rPr>
          <w:rFonts w:ascii="宋体" w:hAnsi="宋体" w:cs="宋体" w:hint="eastAsia"/>
          <w:sz w:val="24"/>
          <w:szCs w:val="24"/>
        </w:rPr>
        <w:t>、林海</w:t>
      </w:r>
    </w:p>
    <w:p w:rsidR="00B43F48" w:rsidRPr="00635F54" w:rsidRDefault="00635F54" w:rsidP="00635F54">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电话：</w:t>
      </w:r>
      <w:bookmarkStart w:id="28" w:name="OLE_LINK27"/>
      <w:r>
        <w:rPr>
          <w:rFonts w:ascii="宋体" w:hAnsi="宋体" w:cs="宋体" w:hint="eastAsia"/>
          <w:sz w:val="24"/>
          <w:szCs w:val="24"/>
        </w:rPr>
        <w:t>0555-5208835、5200794</w:t>
      </w:r>
      <w:bookmarkEnd w:id="28"/>
    </w:p>
    <w:sectPr w:rsidR="00B43F48" w:rsidRPr="00635F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FF3" w:rsidRDefault="00255FF3" w:rsidP="007B01ED">
      <w:r>
        <w:separator/>
      </w:r>
    </w:p>
  </w:endnote>
  <w:endnote w:type="continuationSeparator" w:id="0">
    <w:p w:rsidR="00255FF3" w:rsidRDefault="00255FF3" w:rsidP="007B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onospace">
    <w:altName w:val="Segoe Print"/>
    <w:charset w:val="00"/>
    <w:family w:val="auto"/>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FF3" w:rsidRDefault="00255FF3" w:rsidP="007B01ED">
      <w:r>
        <w:separator/>
      </w:r>
    </w:p>
  </w:footnote>
  <w:footnote w:type="continuationSeparator" w:id="0">
    <w:p w:rsidR="00255FF3" w:rsidRDefault="00255FF3" w:rsidP="007B0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3DA292"/>
    <w:multiLevelType w:val="singleLevel"/>
    <w:tmpl w:val="E13DA29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77D5F"/>
    <w:rsid w:val="000F7864"/>
    <w:rsid w:val="00255FF3"/>
    <w:rsid w:val="00263942"/>
    <w:rsid w:val="00346B8A"/>
    <w:rsid w:val="003B4BD0"/>
    <w:rsid w:val="00406F99"/>
    <w:rsid w:val="005D1A65"/>
    <w:rsid w:val="00610877"/>
    <w:rsid w:val="006213D7"/>
    <w:rsid w:val="00635F54"/>
    <w:rsid w:val="0068582C"/>
    <w:rsid w:val="007B01ED"/>
    <w:rsid w:val="007B3F05"/>
    <w:rsid w:val="007C58AF"/>
    <w:rsid w:val="00881803"/>
    <w:rsid w:val="008B0076"/>
    <w:rsid w:val="00931D7A"/>
    <w:rsid w:val="009425A0"/>
    <w:rsid w:val="00942872"/>
    <w:rsid w:val="00987B46"/>
    <w:rsid w:val="00A30B88"/>
    <w:rsid w:val="00AE7548"/>
    <w:rsid w:val="00B43F48"/>
    <w:rsid w:val="00BB4F89"/>
    <w:rsid w:val="00C71790"/>
    <w:rsid w:val="00DB20BA"/>
    <w:rsid w:val="00E46B40"/>
    <w:rsid w:val="035A0E07"/>
    <w:rsid w:val="078E2FFB"/>
    <w:rsid w:val="0DAD7E47"/>
    <w:rsid w:val="0E1B7A41"/>
    <w:rsid w:val="16B1614F"/>
    <w:rsid w:val="1B2B62D8"/>
    <w:rsid w:val="1B4F4706"/>
    <w:rsid w:val="1D3662AA"/>
    <w:rsid w:val="1E147384"/>
    <w:rsid w:val="1E4204E2"/>
    <w:rsid w:val="1E5D02FF"/>
    <w:rsid w:val="219176A6"/>
    <w:rsid w:val="24CB699E"/>
    <w:rsid w:val="26CA554A"/>
    <w:rsid w:val="29943F58"/>
    <w:rsid w:val="350D2AEF"/>
    <w:rsid w:val="36AA69D8"/>
    <w:rsid w:val="39151E7A"/>
    <w:rsid w:val="3E6A75FA"/>
    <w:rsid w:val="3F5D563D"/>
    <w:rsid w:val="40085A83"/>
    <w:rsid w:val="44EF4CB7"/>
    <w:rsid w:val="47897A00"/>
    <w:rsid w:val="47CD64C6"/>
    <w:rsid w:val="4C0D5117"/>
    <w:rsid w:val="4CCE2AE3"/>
    <w:rsid w:val="504F3CCF"/>
    <w:rsid w:val="53C81B89"/>
    <w:rsid w:val="5C7E4AA5"/>
    <w:rsid w:val="5D666B0D"/>
    <w:rsid w:val="60555E5C"/>
    <w:rsid w:val="62F12883"/>
    <w:rsid w:val="65A656F3"/>
    <w:rsid w:val="69101933"/>
    <w:rsid w:val="6BB8029D"/>
    <w:rsid w:val="6DD76DAD"/>
    <w:rsid w:val="703413CF"/>
    <w:rsid w:val="713806FF"/>
    <w:rsid w:val="71B5181A"/>
    <w:rsid w:val="72DC3C94"/>
    <w:rsid w:val="7DE77D5F"/>
    <w:rsid w:val="7FE65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jc w:val="left"/>
    </w:pPr>
    <w:rPr>
      <w:rFonts w:ascii="Arial" w:eastAsia="黑体" w:hAnsi="Arial"/>
      <w:b/>
      <w:kern w:val="0"/>
      <w:sz w:val="32"/>
      <w:szCs w:val="20"/>
    </w:rPr>
  </w:style>
  <w:style w:type="paragraph" w:styleId="a4">
    <w:name w:val="annotation text"/>
    <w:basedOn w:val="a"/>
    <w:qFormat/>
    <w:pPr>
      <w:jc w:val="left"/>
    </w:pPr>
    <w:rPr>
      <w:szCs w:val="24"/>
    </w:rPr>
  </w:style>
  <w:style w:type="paragraph" w:styleId="a5">
    <w:name w:val="Plain Text"/>
    <w:basedOn w:val="a"/>
    <w:qFormat/>
    <w:rPr>
      <w:rFonts w:ascii="宋体" w:eastAsiaTheme="minorEastAsia" w:hAnsi="Courier New" w:cstheme="minorBidi"/>
      <w:szCs w:val="22"/>
    </w:rPr>
  </w:style>
  <w:style w:type="paragraph" w:styleId="a6">
    <w:name w:val="Normal (Web)"/>
    <w:basedOn w:val="a"/>
    <w:qFormat/>
    <w:pPr>
      <w:jc w:val="left"/>
    </w:pPr>
    <w:rPr>
      <w:kern w:val="0"/>
      <w:sz w:val="24"/>
    </w:rPr>
  </w:style>
  <w:style w:type="character" w:styleId="a7">
    <w:name w:val="FollowedHyperlink"/>
    <w:basedOn w:val="a1"/>
    <w:qFormat/>
    <w:rPr>
      <w:color w:val="800080"/>
      <w:u w:val="none"/>
    </w:rPr>
  </w:style>
  <w:style w:type="character" w:styleId="HTML">
    <w:name w:val="HTML Definition"/>
    <w:basedOn w:val="a1"/>
    <w:qFormat/>
  </w:style>
  <w:style w:type="character" w:styleId="HTML0">
    <w:name w:val="HTML Typewriter"/>
    <w:basedOn w:val="a1"/>
    <w:qFormat/>
    <w:rPr>
      <w:rFonts w:ascii="monospace" w:eastAsia="monospace" w:hAnsi="monospace" w:cs="monospace" w:hint="default"/>
      <w:sz w:val="20"/>
    </w:rPr>
  </w:style>
  <w:style w:type="character" w:styleId="HTML1">
    <w:name w:val="HTML Acronym"/>
    <w:basedOn w:val="a1"/>
    <w:qFormat/>
  </w:style>
  <w:style w:type="character" w:styleId="HTML2">
    <w:name w:val="HTML Variable"/>
    <w:basedOn w:val="a1"/>
    <w:qFormat/>
  </w:style>
  <w:style w:type="character" w:styleId="a8">
    <w:name w:val="Hyperlink"/>
    <w:basedOn w:val="a1"/>
    <w:qFormat/>
    <w:rPr>
      <w:color w:val="0000FF"/>
      <w:u w:val="none"/>
    </w:rPr>
  </w:style>
  <w:style w:type="character" w:styleId="HTML3">
    <w:name w:val="HTML Code"/>
    <w:basedOn w:val="a1"/>
    <w:qFormat/>
    <w:rPr>
      <w:rFonts w:ascii="monospace" w:eastAsia="monospace" w:hAnsi="monospace" w:cs="monospace" w:hint="default"/>
      <w:sz w:val="20"/>
    </w:rPr>
  </w:style>
  <w:style w:type="character" w:styleId="HTML4">
    <w:name w:val="HTML Cite"/>
    <w:basedOn w:val="a1"/>
    <w:qFormat/>
  </w:style>
  <w:style w:type="character" w:styleId="HTML5">
    <w:name w:val="HTML Keyboard"/>
    <w:basedOn w:val="a1"/>
    <w:qFormat/>
    <w:rPr>
      <w:rFonts w:ascii="monospace" w:eastAsia="monospace" w:hAnsi="monospace" w:cs="monospace"/>
      <w:sz w:val="20"/>
    </w:rPr>
  </w:style>
  <w:style w:type="character" w:styleId="HTML6">
    <w:name w:val="HTML Sample"/>
    <w:basedOn w:val="a1"/>
    <w:qFormat/>
    <w:rPr>
      <w:rFonts w:ascii="monospace" w:eastAsia="monospace" w:hAnsi="monospace" w:cs="monospace" w:hint="default"/>
    </w:rPr>
  </w:style>
  <w:style w:type="character" w:customStyle="1" w:styleId="font01">
    <w:name w:val="font01"/>
    <w:basedOn w:val="a1"/>
    <w:qFormat/>
    <w:rPr>
      <w:rFonts w:ascii="华文细黑" w:eastAsia="华文细黑" w:hint="eastAsia"/>
      <w:color w:val="000000"/>
      <w:sz w:val="20"/>
      <w:szCs w:val="20"/>
      <w:u w:val="none"/>
    </w:rPr>
  </w:style>
  <w:style w:type="character" w:customStyle="1" w:styleId="font11">
    <w:name w:val="font11"/>
    <w:basedOn w:val="a1"/>
    <w:qFormat/>
    <w:rPr>
      <w:rFonts w:ascii="宋体" w:eastAsia="宋体" w:hAnsi="宋体" w:cs="宋体" w:hint="eastAsia"/>
      <w:b/>
      <w:color w:val="FF0000"/>
      <w:sz w:val="22"/>
      <w:szCs w:val="22"/>
      <w:u w:val="none"/>
    </w:rPr>
  </w:style>
  <w:style w:type="paragraph" w:styleId="a9">
    <w:name w:val="Balloon Text"/>
    <w:basedOn w:val="a"/>
    <w:link w:val="Char"/>
    <w:rsid w:val="00A30B88"/>
    <w:rPr>
      <w:sz w:val="18"/>
      <w:szCs w:val="18"/>
    </w:rPr>
  </w:style>
  <w:style w:type="character" w:customStyle="1" w:styleId="Char">
    <w:name w:val="批注框文本 Char"/>
    <w:basedOn w:val="a1"/>
    <w:link w:val="a9"/>
    <w:rsid w:val="00A30B88"/>
    <w:rPr>
      <w:kern w:val="2"/>
      <w:sz w:val="18"/>
      <w:szCs w:val="18"/>
    </w:rPr>
  </w:style>
  <w:style w:type="paragraph" w:styleId="aa">
    <w:name w:val="header"/>
    <w:basedOn w:val="a"/>
    <w:link w:val="Char0"/>
    <w:rsid w:val="007B01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a"/>
    <w:rsid w:val="007B01ED"/>
    <w:rPr>
      <w:kern w:val="2"/>
      <w:sz w:val="18"/>
      <w:szCs w:val="18"/>
    </w:rPr>
  </w:style>
  <w:style w:type="paragraph" w:styleId="ab">
    <w:name w:val="footer"/>
    <w:basedOn w:val="a"/>
    <w:link w:val="Char1"/>
    <w:rsid w:val="007B01ED"/>
    <w:pPr>
      <w:tabs>
        <w:tab w:val="center" w:pos="4153"/>
        <w:tab w:val="right" w:pos="8306"/>
      </w:tabs>
      <w:snapToGrid w:val="0"/>
      <w:jc w:val="left"/>
    </w:pPr>
    <w:rPr>
      <w:sz w:val="18"/>
      <w:szCs w:val="18"/>
    </w:rPr>
  </w:style>
  <w:style w:type="character" w:customStyle="1" w:styleId="Char1">
    <w:name w:val="页脚 Char"/>
    <w:basedOn w:val="a1"/>
    <w:link w:val="ab"/>
    <w:rsid w:val="007B01E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jc w:val="left"/>
    </w:pPr>
    <w:rPr>
      <w:rFonts w:ascii="Arial" w:eastAsia="黑体" w:hAnsi="Arial"/>
      <w:b/>
      <w:kern w:val="0"/>
      <w:sz w:val="32"/>
      <w:szCs w:val="20"/>
    </w:rPr>
  </w:style>
  <w:style w:type="paragraph" w:styleId="a4">
    <w:name w:val="annotation text"/>
    <w:basedOn w:val="a"/>
    <w:qFormat/>
    <w:pPr>
      <w:jc w:val="left"/>
    </w:pPr>
    <w:rPr>
      <w:szCs w:val="24"/>
    </w:rPr>
  </w:style>
  <w:style w:type="paragraph" w:styleId="a5">
    <w:name w:val="Plain Text"/>
    <w:basedOn w:val="a"/>
    <w:qFormat/>
    <w:rPr>
      <w:rFonts w:ascii="宋体" w:eastAsiaTheme="minorEastAsia" w:hAnsi="Courier New" w:cstheme="minorBidi"/>
      <w:szCs w:val="22"/>
    </w:rPr>
  </w:style>
  <w:style w:type="paragraph" w:styleId="a6">
    <w:name w:val="Normal (Web)"/>
    <w:basedOn w:val="a"/>
    <w:qFormat/>
    <w:pPr>
      <w:jc w:val="left"/>
    </w:pPr>
    <w:rPr>
      <w:kern w:val="0"/>
      <w:sz w:val="24"/>
    </w:rPr>
  </w:style>
  <w:style w:type="character" w:styleId="a7">
    <w:name w:val="FollowedHyperlink"/>
    <w:basedOn w:val="a1"/>
    <w:qFormat/>
    <w:rPr>
      <w:color w:val="800080"/>
      <w:u w:val="none"/>
    </w:rPr>
  </w:style>
  <w:style w:type="character" w:styleId="HTML">
    <w:name w:val="HTML Definition"/>
    <w:basedOn w:val="a1"/>
    <w:qFormat/>
  </w:style>
  <w:style w:type="character" w:styleId="HTML0">
    <w:name w:val="HTML Typewriter"/>
    <w:basedOn w:val="a1"/>
    <w:qFormat/>
    <w:rPr>
      <w:rFonts w:ascii="monospace" w:eastAsia="monospace" w:hAnsi="monospace" w:cs="monospace" w:hint="default"/>
      <w:sz w:val="20"/>
    </w:rPr>
  </w:style>
  <w:style w:type="character" w:styleId="HTML1">
    <w:name w:val="HTML Acronym"/>
    <w:basedOn w:val="a1"/>
    <w:qFormat/>
  </w:style>
  <w:style w:type="character" w:styleId="HTML2">
    <w:name w:val="HTML Variable"/>
    <w:basedOn w:val="a1"/>
    <w:qFormat/>
  </w:style>
  <w:style w:type="character" w:styleId="a8">
    <w:name w:val="Hyperlink"/>
    <w:basedOn w:val="a1"/>
    <w:qFormat/>
    <w:rPr>
      <w:color w:val="0000FF"/>
      <w:u w:val="none"/>
    </w:rPr>
  </w:style>
  <w:style w:type="character" w:styleId="HTML3">
    <w:name w:val="HTML Code"/>
    <w:basedOn w:val="a1"/>
    <w:qFormat/>
    <w:rPr>
      <w:rFonts w:ascii="monospace" w:eastAsia="monospace" w:hAnsi="monospace" w:cs="monospace" w:hint="default"/>
      <w:sz w:val="20"/>
    </w:rPr>
  </w:style>
  <w:style w:type="character" w:styleId="HTML4">
    <w:name w:val="HTML Cite"/>
    <w:basedOn w:val="a1"/>
    <w:qFormat/>
  </w:style>
  <w:style w:type="character" w:styleId="HTML5">
    <w:name w:val="HTML Keyboard"/>
    <w:basedOn w:val="a1"/>
    <w:qFormat/>
    <w:rPr>
      <w:rFonts w:ascii="monospace" w:eastAsia="monospace" w:hAnsi="monospace" w:cs="monospace"/>
      <w:sz w:val="20"/>
    </w:rPr>
  </w:style>
  <w:style w:type="character" w:styleId="HTML6">
    <w:name w:val="HTML Sample"/>
    <w:basedOn w:val="a1"/>
    <w:qFormat/>
    <w:rPr>
      <w:rFonts w:ascii="monospace" w:eastAsia="monospace" w:hAnsi="monospace" w:cs="monospace" w:hint="default"/>
    </w:rPr>
  </w:style>
  <w:style w:type="character" w:customStyle="1" w:styleId="font01">
    <w:name w:val="font01"/>
    <w:basedOn w:val="a1"/>
    <w:qFormat/>
    <w:rPr>
      <w:rFonts w:ascii="华文细黑" w:eastAsia="华文细黑" w:hint="eastAsia"/>
      <w:color w:val="000000"/>
      <w:sz w:val="20"/>
      <w:szCs w:val="20"/>
      <w:u w:val="none"/>
    </w:rPr>
  </w:style>
  <w:style w:type="character" w:customStyle="1" w:styleId="font11">
    <w:name w:val="font11"/>
    <w:basedOn w:val="a1"/>
    <w:qFormat/>
    <w:rPr>
      <w:rFonts w:ascii="宋体" w:eastAsia="宋体" w:hAnsi="宋体" w:cs="宋体" w:hint="eastAsia"/>
      <w:b/>
      <w:color w:val="FF0000"/>
      <w:sz w:val="22"/>
      <w:szCs w:val="22"/>
      <w:u w:val="none"/>
    </w:rPr>
  </w:style>
  <w:style w:type="paragraph" w:styleId="a9">
    <w:name w:val="Balloon Text"/>
    <w:basedOn w:val="a"/>
    <w:link w:val="Char"/>
    <w:rsid w:val="00A30B88"/>
    <w:rPr>
      <w:sz w:val="18"/>
      <w:szCs w:val="18"/>
    </w:rPr>
  </w:style>
  <w:style w:type="character" w:customStyle="1" w:styleId="Char">
    <w:name w:val="批注框文本 Char"/>
    <w:basedOn w:val="a1"/>
    <w:link w:val="a9"/>
    <w:rsid w:val="00A30B88"/>
    <w:rPr>
      <w:kern w:val="2"/>
      <w:sz w:val="18"/>
      <w:szCs w:val="18"/>
    </w:rPr>
  </w:style>
  <w:style w:type="paragraph" w:styleId="aa">
    <w:name w:val="header"/>
    <w:basedOn w:val="a"/>
    <w:link w:val="Char0"/>
    <w:rsid w:val="007B01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a"/>
    <w:rsid w:val="007B01ED"/>
    <w:rPr>
      <w:kern w:val="2"/>
      <w:sz w:val="18"/>
      <w:szCs w:val="18"/>
    </w:rPr>
  </w:style>
  <w:style w:type="paragraph" w:styleId="ab">
    <w:name w:val="footer"/>
    <w:basedOn w:val="a"/>
    <w:link w:val="Char1"/>
    <w:rsid w:val="007B01ED"/>
    <w:pPr>
      <w:tabs>
        <w:tab w:val="center" w:pos="4153"/>
        <w:tab w:val="right" w:pos="8306"/>
      </w:tabs>
      <w:snapToGrid w:val="0"/>
      <w:jc w:val="left"/>
    </w:pPr>
    <w:rPr>
      <w:sz w:val="18"/>
      <w:szCs w:val="18"/>
    </w:rPr>
  </w:style>
  <w:style w:type="character" w:customStyle="1" w:styleId="Char1">
    <w:name w:val="页脚 Char"/>
    <w:basedOn w:val="a1"/>
    <w:link w:val="ab"/>
    <w:rsid w:val="007B01E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92</Words>
  <Characters>526</Characters>
  <Application>Microsoft Office Word</Application>
  <DocSecurity>0</DocSecurity>
  <Lines>4</Lines>
  <Paragraphs>1</Paragraphs>
  <ScaleCrop>false</ScaleCrop>
  <Company>Far123</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一只面包</dc:creator>
  <cp:lastModifiedBy>NTKO</cp:lastModifiedBy>
  <cp:revision>18</cp:revision>
  <cp:lastPrinted>2021-01-11T06:33:00Z</cp:lastPrinted>
  <dcterms:created xsi:type="dcterms:W3CDTF">2020-07-08T03:04:00Z</dcterms:created>
  <dcterms:modified xsi:type="dcterms:W3CDTF">2021-01-12T01:46:00Z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