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CF" w:rsidRDefault="00ED27CF" w:rsidP="00ED27CF">
      <w:pPr>
        <w:widowControl/>
        <w:spacing w:line="380" w:lineRule="exact"/>
        <w:jc w:val="center"/>
        <w:rPr>
          <w:rFonts w:ascii="宋体" w:hAnsi="宋体" w:hint="eastAsia"/>
          <w:b/>
          <w:sz w:val="28"/>
          <w:szCs w:val="28"/>
        </w:rPr>
      </w:pPr>
      <w:bookmarkStart w:id="0" w:name="_Toc29860_WPSOffice_Level2"/>
      <w:bookmarkStart w:id="1" w:name="_Toc28691_WPSOffice_Level2"/>
      <w:r>
        <w:rPr>
          <w:rFonts w:ascii="宋体" w:hAnsi="宋体" w:hint="eastAsia"/>
          <w:b/>
          <w:sz w:val="28"/>
          <w:szCs w:val="28"/>
        </w:rPr>
        <w:t>采购需求，具体以采购文件为准</w:t>
      </w:r>
    </w:p>
    <w:p w:rsidR="00ED27CF" w:rsidRDefault="00ED27CF" w:rsidP="00ED27CF">
      <w:pPr>
        <w:widowControl/>
        <w:spacing w:line="380" w:lineRule="exact"/>
        <w:jc w:val="center"/>
        <w:rPr>
          <w:rFonts w:ascii="宋体" w:hAnsi="宋体"/>
          <w:b/>
          <w:sz w:val="28"/>
          <w:szCs w:val="28"/>
        </w:rPr>
      </w:pPr>
      <w:r>
        <w:rPr>
          <w:rFonts w:ascii="宋体" w:hAnsi="宋体" w:hint="eastAsia"/>
          <w:b/>
          <w:sz w:val="28"/>
          <w:szCs w:val="28"/>
        </w:rPr>
        <w:t>一、</w:t>
      </w:r>
      <w:bookmarkEnd w:id="0"/>
      <w:bookmarkEnd w:id="1"/>
      <w:r>
        <w:rPr>
          <w:rFonts w:ascii="宋体" w:hAnsi="宋体" w:hint="eastAsia"/>
          <w:b/>
          <w:sz w:val="28"/>
          <w:szCs w:val="28"/>
        </w:rPr>
        <w:t>项目概况</w:t>
      </w:r>
    </w:p>
    <w:p w:rsidR="00ED27CF" w:rsidRPr="00BF1A7B" w:rsidRDefault="00ED27CF" w:rsidP="00ED27CF">
      <w:pPr>
        <w:spacing w:line="500" w:lineRule="exact"/>
        <w:ind w:firstLineChars="250" w:firstLine="700"/>
        <w:rPr>
          <w:rFonts w:ascii="宋体" w:hAnsi="宋体" w:hint="eastAsia"/>
          <w:sz w:val="28"/>
          <w:szCs w:val="28"/>
        </w:rPr>
      </w:pPr>
      <w:r w:rsidRPr="00BF1A7B">
        <w:rPr>
          <w:rFonts w:ascii="宋体" w:hAnsi="宋体" w:hint="eastAsia"/>
          <w:sz w:val="28"/>
          <w:szCs w:val="28"/>
        </w:rPr>
        <w:t>湖南路与华山路交叉口东北角地块位于安徽省马鞍山市花山区绿地西侧，占地面积20472.26m</w:t>
      </w:r>
      <w:r w:rsidRPr="00BF1A7B">
        <w:rPr>
          <w:rFonts w:ascii="宋体" w:hAnsi="宋体" w:hint="eastAsia"/>
          <w:sz w:val="28"/>
          <w:szCs w:val="28"/>
          <w:vertAlign w:val="superscript"/>
        </w:rPr>
        <w:t>2</w:t>
      </w:r>
      <w:r w:rsidRPr="00BF1A7B">
        <w:rPr>
          <w:rFonts w:ascii="宋体" w:hAnsi="宋体" w:hint="eastAsia"/>
          <w:sz w:val="28"/>
          <w:szCs w:val="28"/>
        </w:rPr>
        <w:t>（约31亩）。根据《污染地块土壤环境管理办法》（部令42号），对绿地西侧地块场地土壤环境进行详细调查，开展土壤及地下水环境监测，编制土壤污染状况详细调查报告，并通过专家评审验收。</w:t>
      </w:r>
    </w:p>
    <w:p w:rsidR="00ED27CF" w:rsidRDefault="00ED27CF" w:rsidP="00ED27CF">
      <w:pPr>
        <w:tabs>
          <w:tab w:val="left" w:pos="1050"/>
        </w:tabs>
        <w:spacing w:line="380" w:lineRule="exact"/>
        <w:jc w:val="center"/>
        <w:outlineLvl w:val="2"/>
        <w:rPr>
          <w:rFonts w:ascii="宋体" w:hAnsi="宋体" w:hint="eastAsia"/>
          <w:b/>
          <w:sz w:val="28"/>
          <w:szCs w:val="28"/>
        </w:rPr>
      </w:pPr>
    </w:p>
    <w:p w:rsidR="00ED27CF" w:rsidRDefault="00ED27CF" w:rsidP="00ED27CF">
      <w:pPr>
        <w:tabs>
          <w:tab w:val="left" w:pos="1050"/>
        </w:tabs>
        <w:spacing w:line="380" w:lineRule="exact"/>
        <w:jc w:val="center"/>
        <w:outlineLvl w:val="2"/>
        <w:rPr>
          <w:rFonts w:ascii="宋体" w:hAnsi="宋体"/>
          <w:b/>
          <w:sz w:val="28"/>
          <w:szCs w:val="28"/>
        </w:rPr>
      </w:pPr>
      <w:r>
        <w:rPr>
          <w:rFonts w:ascii="宋体" w:hAnsi="宋体" w:hint="eastAsia"/>
          <w:b/>
          <w:sz w:val="28"/>
          <w:szCs w:val="28"/>
        </w:rPr>
        <w:t>二、商务要求</w:t>
      </w:r>
    </w:p>
    <w:p w:rsidR="00ED27CF" w:rsidRDefault="00ED27CF" w:rsidP="00ED27CF">
      <w:pPr>
        <w:tabs>
          <w:tab w:val="left" w:pos="1050"/>
        </w:tabs>
        <w:spacing w:line="380" w:lineRule="exact"/>
        <w:jc w:val="center"/>
        <w:outlineLvl w:val="2"/>
        <w:rPr>
          <w:rFonts w:ascii="宋体" w:hAnsi="宋体" w:hint="eastAsia"/>
          <w:b/>
          <w:color w:val="FF0000"/>
          <w:sz w:val="28"/>
          <w:szCs w:val="28"/>
          <w:highlight w:val="yellow"/>
        </w:rPr>
      </w:pPr>
    </w:p>
    <w:p w:rsidR="00ED27CF" w:rsidRPr="00127DCC" w:rsidRDefault="00ED27CF" w:rsidP="00ED27CF">
      <w:pPr>
        <w:spacing w:line="500" w:lineRule="exact"/>
        <w:ind w:firstLineChars="200" w:firstLine="560"/>
        <w:rPr>
          <w:rFonts w:ascii="宋体" w:hAnsi="宋体" w:cs="宋体" w:hint="eastAsia"/>
          <w:sz w:val="28"/>
          <w:szCs w:val="28"/>
        </w:rPr>
      </w:pPr>
      <w:r>
        <w:rPr>
          <w:rFonts w:ascii="宋体" w:hAnsi="宋体" w:cs="宋体" w:hint="eastAsia"/>
          <w:sz w:val="28"/>
          <w:szCs w:val="28"/>
        </w:rPr>
        <w:t>1</w:t>
      </w:r>
      <w:r w:rsidRPr="00127DCC">
        <w:rPr>
          <w:rFonts w:ascii="宋体" w:hAnsi="宋体" w:cs="宋体" w:hint="eastAsia"/>
          <w:sz w:val="28"/>
          <w:szCs w:val="28"/>
        </w:rPr>
        <w:t>、服务期限：</w:t>
      </w:r>
      <w:r>
        <w:rPr>
          <w:rFonts w:ascii="宋体" w:hAnsi="宋体" w:cs="宋体" w:hint="eastAsia"/>
          <w:sz w:val="28"/>
          <w:szCs w:val="28"/>
        </w:rPr>
        <w:t>自合同签订之日起20日内</w:t>
      </w:r>
      <w:r w:rsidRPr="00AE034E">
        <w:rPr>
          <w:rFonts w:ascii="宋体" w:hAnsi="宋体" w:hint="eastAsia"/>
          <w:sz w:val="28"/>
          <w:szCs w:val="28"/>
        </w:rPr>
        <w:t>完成调查报告编制</w:t>
      </w:r>
      <w:r w:rsidRPr="00127DCC">
        <w:rPr>
          <w:rFonts w:ascii="宋体" w:hAnsi="宋体" w:cs="宋体" w:hint="eastAsia"/>
          <w:sz w:val="28"/>
          <w:szCs w:val="28"/>
        </w:rPr>
        <w:t>。</w:t>
      </w:r>
    </w:p>
    <w:p w:rsidR="00ED27CF" w:rsidRPr="00127DCC" w:rsidRDefault="00ED27CF" w:rsidP="00ED27CF">
      <w:pPr>
        <w:spacing w:line="500" w:lineRule="exact"/>
        <w:ind w:firstLineChars="200" w:firstLine="560"/>
        <w:rPr>
          <w:rFonts w:ascii="宋体" w:hAnsi="宋体" w:cs="宋体" w:hint="eastAsia"/>
          <w:sz w:val="28"/>
          <w:szCs w:val="28"/>
        </w:rPr>
      </w:pPr>
      <w:r w:rsidRPr="00127DCC">
        <w:rPr>
          <w:rFonts w:ascii="宋体" w:hAnsi="宋体" w:cs="宋体" w:hint="eastAsia"/>
          <w:sz w:val="28"/>
          <w:szCs w:val="28"/>
        </w:rPr>
        <w:t>2、</w:t>
      </w:r>
      <w:r w:rsidRPr="00AE034E">
        <w:rPr>
          <w:rFonts w:ascii="宋体" w:hAnsi="宋体" w:hint="eastAsia"/>
          <w:sz w:val="28"/>
          <w:szCs w:val="28"/>
        </w:rPr>
        <w:t>付款方式：</w:t>
      </w:r>
      <w:r>
        <w:rPr>
          <w:rFonts w:ascii="宋体" w:hAnsi="宋体" w:hint="eastAsia"/>
          <w:sz w:val="28"/>
          <w:szCs w:val="28"/>
        </w:rPr>
        <w:t>成交供应商</w:t>
      </w:r>
      <w:r w:rsidRPr="00AE034E">
        <w:rPr>
          <w:rFonts w:ascii="宋体" w:hAnsi="宋体" w:hint="eastAsia"/>
          <w:sz w:val="28"/>
          <w:szCs w:val="28"/>
        </w:rPr>
        <w:t>完成调查报告编制，</w:t>
      </w:r>
      <w:r>
        <w:rPr>
          <w:rFonts w:ascii="宋体" w:hAnsi="宋体" w:hint="eastAsia"/>
          <w:sz w:val="28"/>
          <w:szCs w:val="28"/>
        </w:rPr>
        <w:t>并</w:t>
      </w:r>
      <w:r w:rsidRPr="00AE034E">
        <w:rPr>
          <w:rFonts w:ascii="宋体" w:hAnsi="宋体" w:hint="eastAsia"/>
          <w:sz w:val="28"/>
          <w:szCs w:val="28"/>
        </w:rPr>
        <w:t>通过生态环境部门论证后一个月内</w:t>
      </w:r>
      <w:r>
        <w:rPr>
          <w:rFonts w:ascii="宋体" w:hAnsi="宋体" w:hint="eastAsia"/>
          <w:sz w:val="28"/>
          <w:szCs w:val="28"/>
        </w:rPr>
        <w:t>支付全部合同款</w:t>
      </w:r>
      <w:r w:rsidRPr="00AE034E">
        <w:rPr>
          <w:rFonts w:ascii="宋体" w:hAnsi="宋体" w:hint="eastAsia"/>
          <w:sz w:val="28"/>
          <w:szCs w:val="28"/>
        </w:rPr>
        <w:t>。</w:t>
      </w:r>
    </w:p>
    <w:p w:rsidR="00ED27CF" w:rsidRPr="00AE034E" w:rsidRDefault="00ED27CF" w:rsidP="00ED27CF">
      <w:pPr>
        <w:spacing w:line="500" w:lineRule="exact"/>
        <w:ind w:firstLineChars="250" w:firstLine="700"/>
        <w:rPr>
          <w:rFonts w:ascii="宋体" w:hAnsi="宋体" w:hint="eastAsia"/>
          <w:sz w:val="28"/>
          <w:szCs w:val="28"/>
        </w:rPr>
      </w:pPr>
      <w:r w:rsidRPr="00127DCC">
        <w:rPr>
          <w:rFonts w:ascii="宋体" w:hAnsi="宋体" w:cs="宋体" w:hint="eastAsia"/>
          <w:sz w:val="28"/>
          <w:szCs w:val="28"/>
        </w:rPr>
        <w:t>3、</w:t>
      </w:r>
      <w:r>
        <w:rPr>
          <w:rFonts w:ascii="宋体" w:hAnsi="宋体" w:hint="eastAsia"/>
          <w:sz w:val="28"/>
          <w:szCs w:val="28"/>
        </w:rPr>
        <w:t>质量要求：</w:t>
      </w:r>
      <w:r w:rsidRPr="00AE034E">
        <w:rPr>
          <w:rFonts w:ascii="宋体" w:hAnsi="宋体" w:hint="eastAsia"/>
          <w:sz w:val="28"/>
          <w:szCs w:val="28"/>
        </w:rPr>
        <w:t>详细调查报告符合相关生态环境部门及相关场地调查技术规范要求。</w:t>
      </w:r>
    </w:p>
    <w:p w:rsidR="00ED27CF" w:rsidRPr="00127DCC" w:rsidRDefault="00ED27CF" w:rsidP="00ED27CF">
      <w:pPr>
        <w:spacing w:line="500" w:lineRule="exact"/>
        <w:ind w:firstLine="570"/>
        <w:rPr>
          <w:rFonts w:ascii="宋体" w:hAnsi="宋体" w:cs="宋体" w:hint="eastAsia"/>
          <w:sz w:val="28"/>
          <w:szCs w:val="28"/>
        </w:rPr>
      </w:pPr>
      <w:r w:rsidRPr="00127DCC">
        <w:rPr>
          <w:rFonts w:ascii="宋体" w:hAnsi="宋体" w:cs="宋体" w:hint="eastAsia"/>
          <w:sz w:val="28"/>
          <w:szCs w:val="28"/>
        </w:rPr>
        <w:t>4、本项目总报价包含了履行合同所有内容的全部费用，包括调查费、人工费（含社会保险费和住房公积金）、餐费、住宿费、办公费、交通费、服务费、勘察调查费、专家审查费、管理费、采购代理服务费、宣传费、培训费、设备费、人工费、成果资料打印费、保险费其他费用（如资料费、以及供应商认为完成本项目所需要的其他费用）及所有</w:t>
      </w:r>
      <w:proofErr w:type="gramStart"/>
      <w:r w:rsidRPr="00127DCC">
        <w:rPr>
          <w:rFonts w:ascii="宋体" w:hAnsi="宋体" w:cs="宋体" w:hint="eastAsia"/>
          <w:sz w:val="28"/>
          <w:szCs w:val="28"/>
        </w:rPr>
        <w:t>价内价外</w:t>
      </w:r>
      <w:proofErr w:type="gramEnd"/>
      <w:r w:rsidRPr="00127DCC">
        <w:rPr>
          <w:rFonts w:ascii="宋体" w:hAnsi="宋体" w:cs="宋体" w:hint="eastAsia"/>
          <w:sz w:val="28"/>
          <w:szCs w:val="28"/>
        </w:rPr>
        <w:t>税金及合理利润等。</w:t>
      </w:r>
    </w:p>
    <w:p w:rsidR="00B54EE8" w:rsidRPr="00ED27CF" w:rsidRDefault="00453394"/>
    <w:sectPr w:rsidR="00B54EE8" w:rsidRPr="00ED27CF" w:rsidSect="00F72D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94" w:rsidRDefault="00453394" w:rsidP="00ED27CF">
      <w:r>
        <w:separator/>
      </w:r>
    </w:p>
  </w:endnote>
  <w:endnote w:type="continuationSeparator" w:id="0">
    <w:p w:rsidR="00453394" w:rsidRDefault="00453394" w:rsidP="00ED2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94" w:rsidRDefault="00453394" w:rsidP="00ED27CF">
      <w:r>
        <w:separator/>
      </w:r>
    </w:p>
  </w:footnote>
  <w:footnote w:type="continuationSeparator" w:id="0">
    <w:p w:rsidR="00453394" w:rsidRDefault="00453394" w:rsidP="00ED2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27CF"/>
    <w:rsid w:val="00015EE8"/>
    <w:rsid w:val="0002111A"/>
    <w:rsid w:val="0003074B"/>
    <w:rsid w:val="000453F2"/>
    <w:rsid w:val="000705D6"/>
    <w:rsid w:val="000A1D1A"/>
    <w:rsid w:val="000F41F6"/>
    <w:rsid w:val="000F61A9"/>
    <w:rsid w:val="000F6DEB"/>
    <w:rsid w:val="00113AE2"/>
    <w:rsid w:val="001209A8"/>
    <w:rsid w:val="00123DDA"/>
    <w:rsid w:val="0012722C"/>
    <w:rsid w:val="00143AC4"/>
    <w:rsid w:val="001A5983"/>
    <w:rsid w:val="001D248A"/>
    <w:rsid w:val="001D520B"/>
    <w:rsid w:val="001F72BA"/>
    <w:rsid w:val="0022422C"/>
    <w:rsid w:val="00265002"/>
    <w:rsid w:val="00295A35"/>
    <w:rsid w:val="002A2DD5"/>
    <w:rsid w:val="002B064B"/>
    <w:rsid w:val="002B5B56"/>
    <w:rsid w:val="002D7476"/>
    <w:rsid w:val="002F23A2"/>
    <w:rsid w:val="00310357"/>
    <w:rsid w:val="00315712"/>
    <w:rsid w:val="003400B0"/>
    <w:rsid w:val="003432C0"/>
    <w:rsid w:val="003435DC"/>
    <w:rsid w:val="00397D21"/>
    <w:rsid w:val="003B64A1"/>
    <w:rsid w:val="003C1469"/>
    <w:rsid w:val="003D5B10"/>
    <w:rsid w:val="003F2223"/>
    <w:rsid w:val="003F6807"/>
    <w:rsid w:val="00432E8A"/>
    <w:rsid w:val="00446630"/>
    <w:rsid w:val="00451CAD"/>
    <w:rsid w:val="00453394"/>
    <w:rsid w:val="00457FC6"/>
    <w:rsid w:val="00485F9D"/>
    <w:rsid w:val="00486ECF"/>
    <w:rsid w:val="004B11BB"/>
    <w:rsid w:val="004B3866"/>
    <w:rsid w:val="004C729C"/>
    <w:rsid w:val="004E7421"/>
    <w:rsid w:val="004F0336"/>
    <w:rsid w:val="00502E00"/>
    <w:rsid w:val="00510B13"/>
    <w:rsid w:val="00513B3F"/>
    <w:rsid w:val="005154EA"/>
    <w:rsid w:val="00524544"/>
    <w:rsid w:val="00542D87"/>
    <w:rsid w:val="00554A42"/>
    <w:rsid w:val="00562A4D"/>
    <w:rsid w:val="005963BD"/>
    <w:rsid w:val="005B7975"/>
    <w:rsid w:val="005D561C"/>
    <w:rsid w:val="00651D53"/>
    <w:rsid w:val="006635F2"/>
    <w:rsid w:val="006C375D"/>
    <w:rsid w:val="006C5FB9"/>
    <w:rsid w:val="006E400C"/>
    <w:rsid w:val="006F6446"/>
    <w:rsid w:val="0070088A"/>
    <w:rsid w:val="00710DCA"/>
    <w:rsid w:val="00747599"/>
    <w:rsid w:val="00750473"/>
    <w:rsid w:val="007544C4"/>
    <w:rsid w:val="00757E59"/>
    <w:rsid w:val="007609E5"/>
    <w:rsid w:val="0077548B"/>
    <w:rsid w:val="007A72AD"/>
    <w:rsid w:val="007B3791"/>
    <w:rsid w:val="007C6086"/>
    <w:rsid w:val="007C7EF9"/>
    <w:rsid w:val="007D7A48"/>
    <w:rsid w:val="007E18F0"/>
    <w:rsid w:val="00806ACA"/>
    <w:rsid w:val="008166FE"/>
    <w:rsid w:val="008174A0"/>
    <w:rsid w:val="00835BD4"/>
    <w:rsid w:val="008458C8"/>
    <w:rsid w:val="00892F0F"/>
    <w:rsid w:val="008A3BA3"/>
    <w:rsid w:val="008A4852"/>
    <w:rsid w:val="008A5D61"/>
    <w:rsid w:val="008B31A5"/>
    <w:rsid w:val="008C05AD"/>
    <w:rsid w:val="008E42BB"/>
    <w:rsid w:val="008E7302"/>
    <w:rsid w:val="008F31B5"/>
    <w:rsid w:val="00902581"/>
    <w:rsid w:val="00967C95"/>
    <w:rsid w:val="009704D1"/>
    <w:rsid w:val="0097703B"/>
    <w:rsid w:val="00A04AD5"/>
    <w:rsid w:val="00A24A45"/>
    <w:rsid w:val="00A53EC7"/>
    <w:rsid w:val="00A6026B"/>
    <w:rsid w:val="00A855C1"/>
    <w:rsid w:val="00AC3101"/>
    <w:rsid w:val="00AC3FF2"/>
    <w:rsid w:val="00AF0637"/>
    <w:rsid w:val="00B04631"/>
    <w:rsid w:val="00B315DB"/>
    <w:rsid w:val="00B34F89"/>
    <w:rsid w:val="00B50569"/>
    <w:rsid w:val="00B64E48"/>
    <w:rsid w:val="00B741DC"/>
    <w:rsid w:val="00BA1F43"/>
    <w:rsid w:val="00BC5A75"/>
    <w:rsid w:val="00BE06B8"/>
    <w:rsid w:val="00C1215D"/>
    <w:rsid w:val="00C256D1"/>
    <w:rsid w:val="00C60F77"/>
    <w:rsid w:val="00C91B34"/>
    <w:rsid w:val="00CA7CC4"/>
    <w:rsid w:val="00CB7429"/>
    <w:rsid w:val="00CC7CC2"/>
    <w:rsid w:val="00CE58A1"/>
    <w:rsid w:val="00D83F77"/>
    <w:rsid w:val="00D91E24"/>
    <w:rsid w:val="00D93785"/>
    <w:rsid w:val="00DB0A15"/>
    <w:rsid w:val="00DC4E77"/>
    <w:rsid w:val="00DD30CB"/>
    <w:rsid w:val="00DF3777"/>
    <w:rsid w:val="00E07453"/>
    <w:rsid w:val="00E12222"/>
    <w:rsid w:val="00E72BE9"/>
    <w:rsid w:val="00E85B63"/>
    <w:rsid w:val="00E86553"/>
    <w:rsid w:val="00E9693C"/>
    <w:rsid w:val="00EA3A30"/>
    <w:rsid w:val="00EB4C51"/>
    <w:rsid w:val="00EC3423"/>
    <w:rsid w:val="00EC3933"/>
    <w:rsid w:val="00ED27CF"/>
    <w:rsid w:val="00ED5BD2"/>
    <w:rsid w:val="00EF67C4"/>
    <w:rsid w:val="00F144E0"/>
    <w:rsid w:val="00F3081A"/>
    <w:rsid w:val="00F4456F"/>
    <w:rsid w:val="00F72DB2"/>
    <w:rsid w:val="00F93AAF"/>
    <w:rsid w:val="00FE5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27C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D2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ED27CF"/>
    <w:rPr>
      <w:sz w:val="18"/>
      <w:szCs w:val="18"/>
    </w:rPr>
  </w:style>
  <w:style w:type="paragraph" w:styleId="a5">
    <w:name w:val="footer"/>
    <w:basedOn w:val="a"/>
    <w:link w:val="Char0"/>
    <w:uiPriority w:val="99"/>
    <w:semiHidden/>
    <w:unhideWhenUsed/>
    <w:rsid w:val="00ED2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ED27CF"/>
    <w:rPr>
      <w:sz w:val="18"/>
      <w:szCs w:val="18"/>
    </w:rPr>
  </w:style>
  <w:style w:type="paragraph" w:styleId="a0">
    <w:name w:val="Body Text"/>
    <w:basedOn w:val="a"/>
    <w:link w:val="Char1"/>
    <w:uiPriority w:val="99"/>
    <w:semiHidden/>
    <w:unhideWhenUsed/>
    <w:rsid w:val="00ED27CF"/>
    <w:pPr>
      <w:spacing w:after="120"/>
    </w:pPr>
  </w:style>
  <w:style w:type="character" w:customStyle="1" w:styleId="Char1">
    <w:name w:val="正文文本 Char"/>
    <w:basedOn w:val="a1"/>
    <w:link w:val="a0"/>
    <w:uiPriority w:val="99"/>
    <w:semiHidden/>
    <w:rsid w:val="00ED27C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Company>Microsoft</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2021-05-27T09:59:00Z</dcterms:created>
  <dcterms:modified xsi:type="dcterms:W3CDTF">2021-05-27T09:59:00Z</dcterms:modified>
</cp:coreProperties>
</file>